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AA50" w14:textId="383F4659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</w:t>
      </w:r>
      <w:proofErr w:type="gramStart"/>
      <w:r>
        <w:rPr>
          <w:rFonts w:asciiTheme="minorHAnsi" w:hAnsiTheme="minorHAnsi" w:cs="Calibri"/>
          <w:b/>
          <w:u w:val="single"/>
        </w:rPr>
        <w:t xml:space="preserve">5 </w:t>
      </w:r>
      <w:r w:rsidRPr="00DD7F0F">
        <w:rPr>
          <w:rFonts w:asciiTheme="minorHAnsi" w:hAnsiTheme="minorHAnsi" w:cs="Calibri"/>
          <w:b/>
          <w:u w:val="single"/>
        </w:rPr>
        <w:t xml:space="preserve"> </w:t>
      </w:r>
      <w:r>
        <w:rPr>
          <w:rFonts w:asciiTheme="minorHAnsi" w:hAnsiTheme="minorHAnsi" w:cs="Calibri"/>
          <w:b/>
          <w:u w:val="single"/>
        </w:rPr>
        <w:t>Proposta</w:t>
      </w:r>
      <w:proofErr w:type="gramEnd"/>
      <w:r>
        <w:rPr>
          <w:rFonts w:asciiTheme="minorHAnsi" w:hAnsiTheme="minorHAnsi" w:cs="Calibri"/>
          <w:b/>
          <w:u w:val="single"/>
        </w:rPr>
        <w:t xml:space="preserve"> Progetto Attuativo</w:t>
      </w:r>
      <w:r w:rsidRPr="00DD7F0F">
        <w:rPr>
          <w:rFonts w:asciiTheme="minorHAnsi" w:hAnsiTheme="minorHAnsi" w:cs="Calibri"/>
          <w:b/>
          <w:u w:val="single"/>
        </w:rPr>
        <w:t xml:space="preserve"> </w:t>
      </w:r>
    </w:p>
    <w:p w14:paraId="1D0BBA19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1F0A228D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2DC4DB8" w14:textId="13A8AACC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</w:t>
      </w:r>
      <w:r w:rsidR="00FC428F">
        <w:rPr>
          <w:rFonts w:asciiTheme="minorHAnsi" w:hAnsiTheme="minorHAnsi" w:cs="Calibri"/>
          <w:szCs w:val="24"/>
        </w:rPr>
        <w:t>“</w:t>
      </w:r>
      <w:r>
        <w:rPr>
          <w:rFonts w:asciiTheme="minorHAnsi" w:hAnsiTheme="minorHAnsi" w:cs="Calibri"/>
          <w:szCs w:val="24"/>
        </w:rPr>
        <w:t>Leonardo</w:t>
      </w:r>
      <w:r w:rsidR="00FC428F">
        <w:rPr>
          <w:rFonts w:asciiTheme="minorHAnsi" w:hAnsiTheme="minorHAnsi" w:cs="Calibri"/>
          <w:szCs w:val="24"/>
        </w:rPr>
        <w:t>”</w:t>
      </w:r>
    </w:p>
    <w:p w14:paraId="389E6529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0D278816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</w:p>
    <w:p w14:paraId="3CB4CC16" w14:textId="77777777" w:rsidR="009A5E6B" w:rsidRDefault="009A5E6B" w:rsidP="003C3CFD">
      <w:pPr>
        <w:spacing w:before="44"/>
        <w:jc w:val="center"/>
        <w:rPr>
          <w:sz w:val="24"/>
        </w:rPr>
      </w:pPr>
    </w:p>
    <w:p w14:paraId="7F06341E" w14:textId="77777777" w:rsidR="009A5E6B" w:rsidRDefault="009A5E6B" w:rsidP="003C3CFD">
      <w:pPr>
        <w:spacing w:before="44"/>
        <w:jc w:val="center"/>
        <w:rPr>
          <w:sz w:val="24"/>
        </w:rPr>
      </w:pPr>
    </w:p>
    <w:p w14:paraId="2C0A51B8" w14:textId="77777777" w:rsidR="009A5E6B" w:rsidRDefault="009A5E6B" w:rsidP="003C3CFD">
      <w:pPr>
        <w:spacing w:before="44"/>
        <w:jc w:val="center"/>
        <w:rPr>
          <w:sz w:val="24"/>
        </w:rPr>
      </w:pPr>
    </w:p>
    <w:p w14:paraId="1A7AEAB8" w14:textId="56FEA068" w:rsidR="00326489" w:rsidRPr="003C3CFD" w:rsidRDefault="003C3CFD" w:rsidP="003C3CFD">
      <w:pPr>
        <w:spacing w:before="44"/>
        <w:jc w:val="center"/>
        <w:rPr>
          <w:spacing w:val="-2"/>
          <w:sz w:val="24"/>
        </w:rPr>
      </w:pPr>
      <w:r w:rsidRPr="003C3CFD">
        <w:rPr>
          <w:sz w:val="24"/>
        </w:rPr>
        <w:t xml:space="preserve"> </w:t>
      </w:r>
      <w:r w:rsidR="00326489" w:rsidRPr="003C3CFD">
        <w:rPr>
          <w:sz w:val="24"/>
        </w:rPr>
        <w:t>PROPOSTA</w:t>
      </w:r>
      <w:r w:rsidRPr="003C3CFD">
        <w:rPr>
          <w:spacing w:val="1"/>
          <w:sz w:val="24"/>
        </w:rPr>
        <w:t xml:space="preserve"> </w:t>
      </w:r>
      <w:r w:rsidR="00326489" w:rsidRPr="003C3CFD">
        <w:rPr>
          <w:spacing w:val="-3"/>
          <w:sz w:val="24"/>
        </w:rPr>
        <w:t>PROGETTO</w:t>
      </w:r>
      <w:r w:rsidR="00326489" w:rsidRPr="003C3CFD">
        <w:rPr>
          <w:spacing w:val="-9"/>
          <w:sz w:val="24"/>
        </w:rPr>
        <w:t xml:space="preserve"> </w:t>
      </w:r>
      <w:r w:rsidR="00326489" w:rsidRPr="003C3CFD">
        <w:rPr>
          <w:spacing w:val="-2"/>
          <w:sz w:val="24"/>
        </w:rPr>
        <w:t>ATTUATIVO</w:t>
      </w:r>
    </w:p>
    <w:p w14:paraId="220C65E7" w14:textId="77777777" w:rsidR="00100568" w:rsidRDefault="00100568" w:rsidP="003C3CFD">
      <w:pPr>
        <w:jc w:val="center"/>
        <w:rPr>
          <w:rFonts w:ascii="Calibri" w:eastAsia="Calibri" w:hAnsi="Calibri" w:cs="Calibri"/>
          <w:iCs/>
          <w:sz w:val="22"/>
          <w:szCs w:val="24"/>
          <w:lang w:eastAsia="en-US"/>
        </w:rPr>
      </w:pPr>
    </w:p>
    <w:p w14:paraId="7AB4CB15" w14:textId="01FECEEC" w:rsidR="00522103" w:rsidRPr="006A7EB9" w:rsidRDefault="00E5105E" w:rsidP="00B92025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da impegnare nel progetto dal titolo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  <w:r w:rsidR="00B92025">
        <w:rPr>
          <w:rFonts w:ascii="Calibri" w:hAnsi="Calibri"/>
          <w:b/>
          <w:sz w:val="22"/>
          <w:szCs w:val="22"/>
          <w:u w:val="single"/>
        </w:rPr>
        <w:t>.</w:t>
      </w:r>
      <w:r w:rsidR="00B92025" w:rsidRPr="00B92025">
        <w:rPr>
          <w:rFonts w:ascii="Calibri" w:hAnsi="Calibri"/>
          <w:sz w:val="22"/>
          <w:szCs w:val="22"/>
        </w:rPr>
        <w:t xml:space="preserve"> </w:t>
      </w:r>
      <w:r w:rsidR="00522103" w:rsidRPr="00593936">
        <w:rPr>
          <w:rFonts w:asciiTheme="minorHAnsi" w:eastAsia="Calibri" w:hAnsiTheme="minorHAnsi" w:cstheme="minorHAnsi"/>
          <w:b/>
          <w:szCs w:val="22"/>
          <w:lang w:eastAsia="en-US"/>
        </w:rPr>
        <w:t xml:space="preserve">Percorsi di orientamento e formazione per il potenziamento delle competenze STEM, digitali e di innovazione </w:t>
      </w:r>
    </w:p>
    <w:p w14:paraId="4AE17951" w14:textId="77777777" w:rsidR="009A4B4B" w:rsidRDefault="009A4B4B" w:rsidP="00BB1CEF">
      <w:pPr>
        <w:jc w:val="both"/>
        <w:rPr>
          <w:rFonts w:asciiTheme="minorHAnsi" w:hAnsiTheme="minorHAnsi" w:cs="Calibri"/>
          <w:szCs w:val="24"/>
        </w:rPr>
      </w:pPr>
    </w:p>
    <w:p w14:paraId="0E9117B3" w14:textId="77777777" w:rsidR="00BB1CEF" w:rsidRDefault="00BB1CEF" w:rsidP="00BB1CEF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AFA0677" w14:textId="77777777" w:rsidR="003A668C" w:rsidRDefault="003A668C" w:rsidP="00725B27">
      <w:pPr>
        <w:spacing w:after="5" w:line="250" w:lineRule="auto"/>
        <w:ind w:left="137"/>
        <w:rPr>
          <w:sz w:val="24"/>
        </w:rPr>
      </w:pPr>
    </w:p>
    <w:p w14:paraId="14D6F9C5" w14:textId="77777777" w:rsidR="003A668C" w:rsidRDefault="003A668C" w:rsidP="00725B27">
      <w:pPr>
        <w:spacing w:after="5" w:line="250" w:lineRule="auto"/>
        <w:ind w:left="137"/>
        <w:rPr>
          <w:sz w:val="24"/>
        </w:rPr>
      </w:pPr>
    </w:p>
    <w:p w14:paraId="445A7E4D" w14:textId="77777777" w:rsidR="00725B27" w:rsidRDefault="00725B27" w:rsidP="00725B27">
      <w:pPr>
        <w:spacing w:after="5" w:line="250" w:lineRule="auto"/>
        <w:ind w:left="137"/>
      </w:pPr>
      <w:r>
        <w:rPr>
          <w:sz w:val="24"/>
        </w:rPr>
        <w:t xml:space="preserve">Criteri di valutazione: </w:t>
      </w:r>
    </w:p>
    <w:p w14:paraId="5EAC22EB" w14:textId="1A8E1B65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>Coerenza dell</w:t>
      </w:r>
      <w:r w:rsidR="003C3CFD">
        <w:rPr>
          <w:sz w:val="24"/>
        </w:rPr>
        <w:t>e</w:t>
      </w:r>
      <w:r>
        <w:rPr>
          <w:sz w:val="24"/>
        </w:rPr>
        <w:t xml:space="preserve"> attività proposte nel progetto.   </w:t>
      </w:r>
    </w:p>
    <w:p w14:paraId="0CC46E23" w14:textId="542E51C9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>Connessione/integrazione con il cu</w:t>
      </w:r>
      <w:r w:rsidR="009A5E6B">
        <w:rPr>
          <w:sz w:val="24"/>
        </w:rPr>
        <w:t>rricolo e l’offerta formativa della</w:t>
      </w:r>
      <w:r>
        <w:rPr>
          <w:sz w:val="24"/>
        </w:rPr>
        <w:t xml:space="preserve"> scuola. </w:t>
      </w:r>
    </w:p>
    <w:p w14:paraId="66C1E33E" w14:textId="77777777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 xml:space="preserve">Qualità delle azioni di monitoraggio e verifica dei risultati. </w:t>
      </w:r>
    </w:p>
    <w:p w14:paraId="3737BA02" w14:textId="77777777" w:rsidR="00725B27" w:rsidRDefault="00725B27" w:rsidP="00725B27">
      <w:pPr>
        <w:spacing w:line="259" w:lineRule="auto"/>
        <w:ind w:left="142"/>
      </w:pPr>
      <w:r>
        <w:rPr>
          <w:sz w:val="24"/>
        </w:rPr>
        <w:t xml:space="preserve"> </w:t>
      </w:r>
    </w:p>
    <w:p w14:paraId="35A06FE5" w14:textId="77777777" w:rsidR="00326489" w:rsidRDefault="00326489" w:rsidP="00326489">
      <w:pPr>
        <w:pStyle w:val="Corpotesto"/>
        <w:rPr>
          <w:sz w:val="12"/>
        </w:rPr>
      </w:pPr>
    </w:p>
    <w:p w14:paraId="76D3F1B0" w14:textId="77777777" w:rsidR="00326489" w:rsidRDefault="00326489" w:rsidP="00326489">
      <w:pPr>
        <w:pStyle w:val="Corpotesto"/>
        <w:rPr>
          <w:sz w:val="20"/>
        </w:rPr>
      </w:pPr>
    </w:p>
    <w:tbl>
      <w:tblPr>
        <w:tblStyle w:val="TableGrid"/>
        <w:tblW w:w="9638" w:type="dxa"/>
        <w:tblInd w:w="128" w:type="dxa"/>
        <w:tblCellMar>
          <w:top w:w="10" w:type="dxa"/>
          <w:left w:w="5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96"/>
        <w:gridCol w:w="4242"/>
      </w:tblGrid>
      <w:tr w:rsidR="00725B27" w14:paraId="5ECD8B90" w14:textId="77777777" w:rsidTr="009A4B4B">
        <w:trPr>
          <w:trHeight w:val="76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53269" w14:textId="6148DE96" w:rsidR="009A5E6B" w:rsidRDefault="00725B27" w:rsidP="003A668C">
            <w:pPr>
              <w:ind w:left="110"/>
            </w:pPr>
            <w:r>
              <w:rPr>
                <w:sz w:val="24"/>
              </w:rPr>
              <w:t xml:space="preserve">OBIETTIVI E RISULTATI che si intendono perseguire coerenti con le finalità del percorso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767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725B27" w14:paraId="152F4FC8" w14:textId="77777777" w:rsidTr="009A4B4B">
        <w:trPr>
          <w:trHeight w:val="220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8A7" w14:textId="77777777" w:rsidR="00725B27" w:rsidRDefault="00725B27" w:rsidP="008E733E">
            <w:pPr>
              <w:spacing w:after="143" w:line="239" w:lineRule="auto"/>
              <w:ind w:left="110"/>
            </w:pPr>
            <w:r>
              <w:rPr>
                <w:sz w:val="24"/>
              </w:rPr>
              <w:t xml:space="preserve">Descrizione delle AZIONI per il raggiungimento degli obiettivi coerenti con le finalità del percorso. </w:t>
            </w:r>
          </w:p>
          <w:p w14:paraId="7B08B360" w14:textId="1F5E8361" w:rsidR="009A4B4B" w:rsidRDefault="009A4B4B" w:rsidP="003A668C">
            <w:pPr>
              <w:ind w:left="110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595F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5B27" w14:paraId="225C6A6C" w14:textId="77777777" w:rsidTr="009A4B4B">
        <w:tblPrEx>
          <w:tblCellMar>
            <w:right w:w="4" w:type="dxa"/>
          </w:tblCellMar>
        </w:tblPrEx>
        <w:trPr>
          <w:trHeight w:val="1513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EDC" w14:textId="77777777" w:rsidR="00725B27" w:rsidRDefault="00725B27" w:rsidP="008E733E">
            <w:pPr>
              <w:spacing w:line="259" w:lineRule="auto"/>
              <w:ind w:left="110"/>
            </w:pPr>
            <w:r>
              <w:rPr>
                <w:sz w:val="24"/>
              </w:rPr>
              <w:t xml:space="preserve"> </w:t>
            </w:r>
          </w:p>
          <w:p w14:paraId="1292F974" w14:textId="77777777" w:rsidR="00725B27" w:rsidRDefault="00725B27" w:rsidP="008E733E">
            <w:pPr>
              <w:spacing w:line="259" w:lineRule="auto"/>
              <w:ind w:left="110"/>
            </w:pPr>
            <w:r>
              <w:rPr>
                <w:sz w:val="24"/>
              </w:rPr>
              <w:t xml:space="preserve">MONITORAGGIO delle azioni e </w:t>
            </w:r>
          </w:p>
          <w:p w14:paraId="2B788E37" w14:textId="77777777" w:rsidR="00725B27" w:rsidRDefault="00725B27" w:rsidP="008E733E">
            <w:pPr>
              <w:spacing w:after="113" w:line="259" w:lineRule="auto"/>
              <w:ind w:left="110"/>
            </w:pPr>
            <w:r>
              <w:rPr>
                <w:sz w:val="24"/>
              </w:rPr>
              <w:t xml:space="preserve">VERIFICA dei risultati conseguiti </w:t>
            </w:r>
          </w:p>
          <w:p w14:paraId="4AF49ADD" w14:textId="675FF71E" w:rsidR="00725B27" w:rsidRDefault="00725B27" w:rsidP="00725B27">
            <w:pPr>
              <w:spacing w:line="259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3AF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DD0BAE1" w14:textId="77777777" w:rsidR="00326489" w:rsidRDefault="00326489" w:rsidP="00326489">
      <w:pPr>
        <w:tabs>
          <w:tab w:val="left" w:pos="4370"/>
        </w:tabs>
        <w:spacing w:before="194"/>
        <w:ind w:left="112"/>
        <w:rPr>
          <w:sz w:val="24"/>
        </w:rPr>
      </w:pPr>
      <w:r>
        <w:rPr>
          <w:sz w:val="24"/>
        </w:rPr>
        <w:t>Data e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9E2EE3" w14:textId="77777777" w:rsidR="00326489" w:rsidRDefault="00326489" w:rsidP="00326489">
      <w:pPr>
        <w:pStyle w:val="Corpotesto"/>
        <w:rPr>
          <w:sz w:val="20"/>
        </w:rPr>
      </w:pPr>
    </w:p>
    <w:p w14:paraId="2700D96A" w14:textId="77777777" w:rsidR="00326489" w:rsidRDefault="00326489" w:rsidP="00326489">
      <w:pPr>
        <w:spacing w:before="52"/>
        <w:ind w:right="132"/>
        <w:jc w:val="right"/>
        <w:rPr>
          <w:sz w:val="24"/>
        </w:rPr>
      </w:pPr>
      <w:r>
        <w:rPr>
          <w:sz w:val="24"/>
        </w:rPr>
        <w:t>FIRMA</w:t>
      </w:r>
    </w:p>
    <w:p w14:paraId="66A174B9" w14:textId="3DF8CEEF" w:rsidR="00326489" w:rsidRDefault="00326489" w:rsidP="00326489">
      <w:pPr>
        <w:pStyle w:val="Corpotesto"/>
        <w:spacing w:before="1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4E0DFA" wp14:editId="62930A23">
                <wp:simplePos x="0" y="0"/>
                <wp:positionH relativeFrom="page">
                  <wp:posOffset>4487545</wp:posOffset>
                </wp:positionH>
                <wp:positionV relativeFrom="paragraph">
                  <wp:posOffset>260985</wp:posOffset>
                </wp:positionV>
                <wp:extent cx="2352675" cy="1270"/>
                <wp:effectExtent l="10795" t="5715" r="8255" b="1206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3705"/>
                            <a:gd name="T2" fmla="+- 0 10771 7067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B2AB" id="Figura a mano libera 5" o:spid="_x0000_s1026" style="position:absolute;margin-left:353.35pt;margin-top:20.55pt;width:185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" path="m,l3704,e" filled="f" strokeweight=".21589mm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62CD" w14:textId="77777777" w:rsidR="000E6860" w:rsidRDefault="000E6860">
      <w:r>
        <w:separator/>
      </w:r>
    </w:p>
  </w:endnote>
  <w:endnote w:type="continuationSeparator" w:id="0">
    <w:p w14:paraId="74CC9AF8" w14:textId="77777777" w:rsidR="000E6860" w:rsidRDefault="000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2CD1" w14:textId="77777777" w:rsidR="000E6860" w:rsidRDefault="000E6860">
      <w:r>
        <w:separator/>
      </w:r>
    </w:p>
  </w:footnote>
  <w:footnote w:type="continuationSeparator" w:id="0">
    <w:p w14:paraId="763D3166" w14:textId="77777777" w:rsidR="000E6860" w:rsidRDefault="000E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6860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A668C"/>
    <w:rsid w:val="003B79E2"/>
    <w:rsid w:val="003C0DE3"/>
    <w:rsid w:val="003C3CFD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67ECA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103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5BAC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06E91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A4B4B"/>
    <w:rsid w:val="009A5E6B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025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58E1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105E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3A5E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28F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412E-7691-4747-89F2-F4EAAD33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2024-02-24T08:13:00Z</cp:lastPrinted>
  <dcterms:created xsi:type="dcterms:W3CDTF">2024-10-07T09:39:00Z</dcterms:created>
  <dcterms:modified xsi:type="dcterms:W3CDTF">2024-10-07T09:40:00Z</dcterms:modified>
</cp:coreProperties>
</file>